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83" w:rsidRPr="00667983" w:rsidRDefault="00A5734D" w:rsidP="00A5734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inline distT="0" distB="0" distL="0" distR="0" wp14:anchorId="5F04E622" wp14:editId="59FD90C0">
            <wp:extent cx="577850" cy="7245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DD" w:rsidRDefault="00D704DD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Совет депутатов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Большемурашкинского муниципального </w:t>
      </w:r>
      <w:r w:rsidR="00D704DD">
        <w:rPr>
          <w:rFonts w:ascii="Bookman Old Style" w:eastAsia="Times New Roman" w:hAnsi="Bookman Old Style" w:cs="Times New Roman"/>
          <w:sz w:val="28"/>
          <w:szCs w:val="24"/>
          <w:lang w:eastAsia="ru-RU"/>
        </w:rPr>
        <w:t>округа</w:t>
      </w: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Нижегородской области </w:t>
      </w:r>
    </w:p>
    <w:p w:rsidR="00667983" w:rsidRPr="00667983" w:rsidRDefault="00667983" w:rsidP="00667983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</w:pPr>
      <w:proofErr w:type="gramStart"/>
      <w:r w:rsidRPr="00667983"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  <w:t>Р</w:t>
      </w:r>
      <w:proofErr w:type="gramEnd"/>
      <w:r w:rsidRPr="00667983"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  <w:t xml:space="preserve"> Е Ш Е Н И Е</w:t>
      </w:r>
    </w:p>
    <w:p w:rsidR="00667983" w:rsidRPr="00667983" w:rsidRDefault="00667983" w:rsidP="00667983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229796A" wp14:editId="6C23B58A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W0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" strokeweight="3pt"/>
            </w:pict>
          </mc:Fallback>
        </mc:AlternateContent>
      </w: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30F86DC3" wp14:editId="4597AAC8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3aEQ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"/>
            </w:pict>
          </mc:Fallback>
        </mc:AlternateContent>
      </w:r>
    </w:p>
    <w:p w:rsidR="00667983" w:rsidRDefault="002D5101" w:rsidP="002D5101">
      <w:pPr>
        <w:shd w:val="clear" w:color="auto" w:fill="FFFFFF"/>
        <w:spacing w:before="298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мая 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E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E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8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</w:t>
      </w:r>
      <w:r w:rsidR="004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</w:p>
    <w:p w:rsidR="002D5101" w:rsidRDefault="002D5101" w:rsidP="00A57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D17" w:rsidRDefault="00DE7D17" w:rsidP="00A57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4D" w:rsidRPr="004833C3" w:rsidRDefault="00A5734D" w:rsidP="00D70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33C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</w:t>
      </w:r>
      <w:r w:rsidR="00D704DD" w:rsidRPr="004833C3">
        <w:rPr>
          <w:rFonts w:ascii="Times New Roman" w:hAnsi="Times New Roman" w:cs="Times New Roman"/>
          <w:b/>
          <w:sz w:val="24"/>
          <w:szCs w:val="24"/>
        </w:rPr>
        <w:t>муниципального имущества Большемурашкинского муниципального округа Нижегородской области, предназначенного для предоставления во владение и (или) пользование субъектам малого  и среднего предпринимательства, организациям, образующим инфраструктуру поддержки субъектов малого и среднего</w:t>
      </w:r>
      <w:r w:rsidR="00483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4DD" w:rsidRPr="004833C3">
        <w:rPr>
          <w:rFonts w:ascii="Times New Roman" w:hAnsi="Times New Roman" w:cs="Times New Roman"/>
          <w:b/>
          <w:sz w:val="24"/>
          <w:szCs w:val="24"/>
        </w:rPr>
        <w:t>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24820" w:rsidRPr="004833C3">
        <w:rPr>
          <w:rFonts w:ascii="Times New Roman" w:hAnsi="Times New Roman" w:cs="Times New Roman"/>
          <w:b/>
          <w:sz w:val="24"/>
          <w:szCs w:val="24"/>
        </w:rPr>
        <w:t>, утвержденный решением Совета депутатов  Большемурашкинского муниципального округа Нижегородской области от</w:t>
      </w:r>
      <w:proofErr w:type="gramEnd"/>
      <w:r w:rsidR="00024820" w:rsidRPr="004833C3">
        <w:rPr>
          <w:rFonts w:ascii="Times New Roman" w:hAnsi="Times New Roman" w:cs="Times New Roman"/>
          <w:b/>
          <w:sz w:val="24"/>
          <w:szCs w:val="24"/>
        </w:rPr>
        <w:t xml:space="preserve"> 30.03.2023 г. №</w:t>
      </w:r>
      <w:r w:rsidR="00030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820" w:rsidRPr="004833C3">
        <w:rPr>
          <w:rFonts w:ascii="Times New Roman" w:hAnsi="Times New Roman" w:cs="Times New Roman"/>
          <w:b/>
          <w:sz w:val="24"/>
          <w:szCs w:val="24"/>
        </w:rPr>
        <w:t>27</w:t>
      </w:r>
    </w:p>
    <w:p w:rsidR="00A5734D" w:rsidRPr="004833C3" w:rsidRDefault="00A5734D" w:rsidP="00A5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34D" w:rsidRPr="004833C3" w:rsidRDefault="006424C2" w:rsidP="00D704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24C2">
        <w:rPr>
          <w:rFonts w:ascii="Times New Roman" w:hAnsi="Times New Roman" w:cs="Times New Roman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Большемурашкинского муниципального округа Нижегородской области,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</w:t>
      </w:r>
      <w:proofErr w:type="gramEnd"/>
      <w:r w:rsidRPr="006424C2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 и применяющим специальный налоговый режим «Налог на профессиональный доход», утвержденным решением Совета депутатов Большемурашкинского муниципального округа от 25.05.2023 № 46 (в редакции решения</w:t>
      </w:r>
      <w:r w:rsidR="004A3CCE" w:rsidRPr="004A3CCE">
        <w:t xml:space="preserve"> </w:t>
      </w:r>
      <w:r w:rsidR="004A3CCE" w:rsidRPr="004A3CCE">
        <w:rPr>
          <w:rFonts w:ascii="Times New Roman" w:hAnsi="Times New Roman" w:cs="Times New Roman"/>
          <w:sz w:val="24"/>
          <w:szCs w:val="24"/>
        </w:rPr>
        <w:t>Совет</w:t>
      </w:r>
      <w:r w:rsidR="004A3CCE">
        <w:rPr>
          <w:rFonts w:ascii="Times New Roman" w:hAnsi="Times New Roman" w:cs="Times New Roman"/>
          <w:sz w:val="24"/>
          <w:szCs w:val="24"/>
        </w:rPr>
        <w:t>а</w:t>
      </w:r>
      <w:r w:rsidR="004A3CCE" w:rsidRPr="004A3CCE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4A3CCE" w:rsidRPr="004A3CCE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4A3CCE" w:rsidRPr="004A3CC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4A3CCE">
        <w:rPr>
          <w:rFonts w:ascii="Times New Roman" w:hAnsi="Times New Roman" w:cs="Times New Roman"/>
          <w:sz w:val="24"/>
          <w:szCs w:val="24"/>
        </w:rPr>
        <w:t xml:space="preserve"> </w:t>
      </w:r>
      <w:r w:rsidRPr="006424C2">
        <w:rPr>
          <w:rFonts w:ascii="Times New Roman" w:hAnsi="Times New Roman" w:cs="Times New Roman"/>
          <w:sz w:val="24"/>
          <w:szCs w:val="24"/>
        </w:rPr>
        <w:t>от 26.02.2026 № 10), руководствуясь Уставом Большемурашкинского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6424C2">
        <w:rPr>
          <w:rFonts w:ascii="Times New Roman" w:hAnsi="Times New Roman" w:cs="Times New Roman"/>
          <w:sz w:val="24"/>
          <w:szCs w:val="24"/>
        </w:rPr>
        <w:t>, Совет депутатов Большемурашкинского муниципального округа</w:t>
      </w:r>
      <w:r w:rsidR="00A5734D" w:rsidRPr="004833C3">
        <w:rPr>
          <w:rFonts w:ascii="Times New Roman" w:hAnsi="Times New Roman" w:cs="Times New Roman"/>
          <w:sz w:val="24"/>
          <w:szCs w:val="24"/>
        </w:rPr>
        <w:t xml:space="preserve">, </w:t>
      </w:r>
      <w:r w:rsidR="00D704DD" w:rsidRPr="004833C3">
        <w:rPr>
          <w:rFonts w:ascii="Times New Roman" w:hAnsi="Times New Roman" w:cs="Times New Roman"/>
          <w:sz w:val="24"/>
          <w:szCs w:val="24"/>
        </w:rPr>
        <w:t xml:space="preserve">Совет депутатов Большемурашкинского округа Нижегородской области </w:t>
      </w:r>
      <w:proofErr w:type="gramStart"/>
      <w:r w:rsidR="00D704DD" w:rsidRPr="004833C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D704DD" w:rsidRPr="004833C3">
        <w:rPr>
          <w:rFonts w:ascii="Times New Roman" w:hAnsi="Times New Roman" w:cs="Times New Roman"/>
          <w:b/>
          <w:sz w:val="24"/>
          <w:szCs w:val="24"/>
        </w:rPr>
        <w:t xml:space="preserve"> е ш и л</w:t>
      </w:r>
      <w:r w:rsidR="00A5734D" w:rsidRPr="004833C3">
        <w:rPr>
          <w:rFonts w:ascii="Times New Roman" w:hAnsi="Times New Roman" w:cs="Times New Roman"/>
          <w:b/>
          <w:sz w:val="24"/>
          <w:szCs w:val="24"/>
        </w:rPr>
        <w:t>:</w:t>
      </w:r>
    </w:p>
    <w:p w:rsidR="00DE7D17" w:rsidRDefault="00DE7D17" w:rsidP="00C16ADE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E17" w:rsidRPr="004833C3" w:rsidRDefault="00C16ADE" w:rsidP="00C16ADE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C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A5734D" w:rsidRPr="004833C3">
        <w:rPr>
          <w:rFonts w:ascii="Times New Roman" w:eastAsia="Times New Roman" w:hAnsi="Times New Roman" w:cs="Times New Roman"/>
          <w:sz w:val="24"/>
          <w:szCs w:val="24"/>
        </w:rPr>
        <w:t xml:space="preserve">Внести в Перечень </w:t>
      </w:r>
      <w:r w:rsidR="00D704DD" w:rsidRPr="004833C3"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 Большемурашкинского муниципального округа Нижегородской области, предназначенного для предоставления во владение и (или) пользование субъектам малого 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</w:t>
      </w:r>
      <w:r w:rsidR="00024820" w:rsidRPr="004833C3">
        <w:rPr>
          <w:sz w:val="24"/>
          <w:szCs w:val="24"/>
        </w:rPr>
        <w:t xml:space="preserve"> </w:t>
      </w:r>
      <w:r w:rsidR="00024820" w:rsidRPr="004833C3">
        <w:rPr>
          <w:rFonts w:ascii="Times New Roman" w:eastAsia="Times New Roman" w:hAnsi="Times New Roman" w:cs="Times New Roman"/>
          <w:sz w:val="24"/>
          <w:szCs w:val="24"/>
        </w:rPr>
        <w:t>Совета депутатов Большемурашкинского муниципального округа Нижегородской области от 30.03.2023 г</w:t>
      </w:r>
      <w:proofErr w:type="gramEnd"/>
      <w:r w:rsidR="00024820" w:rsidRPr="004833C3">
        <w:rPr>
          <w:rFonts w:ascii="Times New Roman" w:eastAsia="Times New Roman" w:hAnsi="Times New Roman" w:cs="Times New Roman"/>
          <w:sz w:val="24"/>
          <w:szCs w:val="24"/>
        </w:rPr>
        <w:t>. №</w:t>
      </w:r>
      <w:r w:rsidR="004A3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820" w:rsidRPr="004833C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A5734D" w:rsidRPr="00483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820" w:rsidRPr="004833C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483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820" w:rsidRPr="004833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83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820" w:rsidRPr="004833C3">
        <w:rPr>
          <w:rFonts w:ascii="Times New Roman" w:eastAsia="Times New Roman" w:hAnsi="Times New Roman" w:cs="Times New Roman"/>
          <w:sz w:val="24"/>
          <w:szCs w:val="24"/>
        </w:rPr>
        <w:t xml:space="preserve">Перечень) </w:t>
      </w:r>
      <w:r w:rsidR="004A380F">
        <w:rPr>
          <w:rFonts w:ascii="Times New Roman" w:eastAsia="Times New Roman" w:hAnsi="Times New Roman" w:cs="Times New Roman"/>
          <w:sz w:val="24"/>
          <w:szCs w:val="24"/>
        </w:rPr>
        <w:t xml:space="preserve"> (в редакции решений </w:t>
      </w:r>
      <w:r w:rsidR="004A3CCE" w:rsidRPr="004A3CCE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4A3CC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A3CCE" w:rsidRPr="004A3CCE">
        <w:rPr>
          <w:rFonts w:ascii="Times New Roman" w:eastAsia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4A3CCE" w:rsidRPr="004A3CCE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4A3CCE" w:rsidRPr="004A3C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4A380F">
        <w:rPr>
          <w:rFonts w:ascii="Times New Roman" w:eastAsia="Times New Roman" w:hAnsi="Times New Roman" w:cs="Times New Roman"/>
          <w:sz w:val="24"/>
          <w:szCs w:val="24"/>
        </w:rPr>
        <w:t>от 05.03.2024</w:t>
      </w:r>
      <w:r w:rsidR="00EA29B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A380F">
        <w:rPr>
          <w:rFonts w:ascii="Times New Roman" w:eastAsia="Times New Roman" w:hAnsi="Times New Roman" w:cs="Times New Roman"/>
          <w:sz w:val="24"/>
          <w:szCs w:val="24"/>
        </w:rPr>
        <w:t xml:space="preserve"> № 12, от 25.07.2024 </w:t>
      </w:r>
      <w:r w:rsidR="00EA29B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4A380F">
        <w:rPr>
          <w:rFonts w:ascii="Times New Roman" w:eastAsia="Times New Roman" w:hAnsi="Times New Roman" w:cs="Times New Roman"/>
          <w:sz w:val="24"/>
          <w:szCs w:val="24"/>
        </w:rPr>
        <w:t>№ 37</w:t>
      </w:r>
      <w:r w:rsidR="006A122A">
        <w:rPr>
          <w:rFonts w:ascii="Times New Roman" w:eastAsia="Times New Roman" w:hAnsi="Times New Roman" w:cs="Times New Roman"/>
          <w:sz w:val="24"/>
          <w:szCs w:val="24"/>
        </w:rPr>
        <w:t>, от 24.04.2025 № 32, от 25.09.2025 № 54</w:t>
      </w:r>
      <w:r w:rsidR="000E6FFD">
        <w:rPr>
          <w:rFonts w:ascii="Times New Roman" w:eastAsia="Times New Roman" w:hAnsi="Times New Roman" w:cs="Times New Roman"/>
          <w:sz w:val="24"/>
          <w:szCs w:val="24"/>
        </w:rPr>
        <w:t>, от 25.12.2025 № 82</w:t>
      </w:r>
      <w:r w:rsidR="004A380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65EDD" w:rsidRPr="004833C3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  <w:r w:rsidR="00955E17" w:rsidRPr="00483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5EDD" w:rsidRDefault="00955E17" w:rsidP="00C16ADE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3C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03017E">
        <w:rPr>
          <w:rFonts w:ascii="Times New Roman" w:eastAsia="Times New Roman" w:hAnsi="Times New Roman" w:cs="Times New Roman"/>
          <w:sz w:val="24"/>
          <w:szCs w:val="24"/>
        </w:rPr>
        <w:t>Исключить из Переч</w:t>
      </w:r>
      <w:r w:rsidRPr="004833C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3017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833C3">
        <w:rPr>
          <w:rFonts w:ascii="Times New Roman" w:eastAsia="Times New Roman" w:hAnsi="Times New Roman" w:cs="Times New Roman"/>
          <w:sz w:val="24"/>
          <w:szCs w:val="24"/>
        </w:rPr>
        <w:t xml:space="preserve"> строк</w:t>
      </w:r>
      <w:r w:rsidR="000E6FF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83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4820" w:rsidRPr="00483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6FFD" w:rsidRPr="004833C3" w:rsidRDefault="000E6FFD" w:rsidP="00C16ADE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1.2. Дополнить Перечень строками 22, 23 согласно приложению к настоящему решению.</w:t>
      </w:r>
    </w:p>
    <w:p w:rsidR="00DE7D17" w:rsidRDefault="00DE7D17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5EDD" w:rsidRPr="004833C3" w:rsidRDefault="00C8516F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3C3">
        <w:rPr>
          <w:rFonts w:ascii="Times New Roman" w:hAnsi="Times New Roman" w:cs="Times New Roman"/>
          <w:sz w:val="24"/>
          <w:szCs w:val="24"/>
        </w:rPr>
        <w:t xml:space="preserve">2. </w:t>
      </w:r>
      <w:r w:rsidR="00465EDD" w:rsidRPr="004833C3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«Знамя» и разместить на официальном сайте администрации Большемурашкинского муниципального</w:t>
      </w:r>
      <w:r w:rsidR="00024820" w:rsidRPr="004833C3">
        <w:rPr>
          <w:rFonts w:ascii="Times New Roman" w:hAnsi="Times New Roman" w:cs="Times New Roman"/>
          <w:sz w:val="24"/>
          <w:szCs w:val="24"/>
        </w:rPr>
        <w:t xml:space="preserve"> </w:t>
      </w:r>
      <w:r w:rsidR="00831341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="00024820" w:rsidRPr="004833C3">
        <w:rPr>
          <w:rFonts w:ascii="Times New Roman" w:hAnsi="Times New Roman" w:cs="Times New Roman"/>
          <w:sz w:val="24"/>
          <w:szCs w:val="24"/>
        </w:rPr>
        <w:t xml:space="preserve"> в сети Интернет (https://admbmur.nobl.ru</w:t>
      </w:r>
      <w:r w:rsidR="00465EDD" w:rsidRPr="004833C3">
        <w:rPr>
          <w:rFonts w:ascii="Times New Roman" w:hAnsi="Times New Roman" w:cs="Times New Roman"/>
          <w:sz w:val="24"/>
          <w:szCs w:val="24"/>
        </w:rPr>
        <w:t>).</w:t>
      </w:r>
    </w:p>
    <w:p w:rsidR="00DE7D17" w:rsidRDefault="00DE7D17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5EDD" w:rsidRPr="004833C3" w:rsidRDefault="00C8516F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3C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465EDD" w:rsidRPr="004833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65EDD" w:rsidRPr="004833C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</w:t>
      </w:r>
      <w:r w:rsidR="004A3CCE" w:rsidRPr="004A3CCE">
        <w:rPr>
          <w:rFonts w:ascii="Times New Roman" w:hAnsi="Times New Roman" w:cs="Times New Roman"/>
          <w:sz w:val="24"/>
          <w:szCs w:val="24"/>
        </w:rPr>
        <w:t xml:space="preserve">экономике и финансам </w:t>
      </w:r>
      <w:r w:rsidR="00465EDD" w:rsidRPr="004833C3">
        <w:rPr>
          <w:rFonts w:ascii="Times New Roman" w:hAnsi="Times New Roman" w:cs="Times New Roman"/>
          <w:sz w:val="24"/>
          <w:szCs w:val="24"/>
        </w:rPr>
        <w:t xml:space="preserve">(председатель </w:t>
      </w:r>
      <w:proofErr w:type="spellStart"/>
      <w:r w:rsidR="00465EDD" w:rsidRPr="004833C3">
        <w:rPr>
          <w:rFonts w:ascii="Times New Roman" w:hAnsi="Times New Roman" w:cs="Times New Roman"/>
          <w:sz w:val="24"/>
          <w:szCs w:val="24"/>
        </w:rPr>
        <w:t>Коткова</w:t>
      </w:r>
      <w:proofErr w:type="spellEnd"/>
      <w:r w:rsidR="00465EDD" w:rsidRPr="004833C3">
        <w:rPr>
          <w:rFonts w:ascii="Times New Roman" w:hAnsi="Times New Roman" w:cs="Times New Roman"/>
          <w:sz w:val="24"/>
          <w:szCs w:val="24"/>
        </w:rPr>
        <w:t xml:space="preserve"> Ю.В.)</w:t>
      </w:r>
    </w:p>
    <w:p w:rsidR="00DE7D17" w:rsidRDefault="00DE7D17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5EDD" w:rsidRPr="004833C3" w:rsidRDefault="00C8516F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3C3">
        <w:rPr>
          <w:rFonts w:ascii="Times New Roman" w:hAnsi="Times New Roman" w:cs="Times New Roman"/>
          <w:sz w:val="24"/>
          <w:szCs w:val="24"/>
        </w:rPr>
        <w:t xml:space="preserve">4. </w:t>
      </w:r>
      <w:r w:rsidR="00465EDD" w:rsidRPr="004833C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</w:t>
      </w:r>
      <w:r w:rsidR="00DE7D17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465EDD" w:rsidRPr="004833C3">
        <w:rPr>
          <w:rFonts w:ascii="Times New Roman" w:hAnsi="Times New Roman" w:cs="Times New Roman"/>
          <w:sz w:val="24"/>
          <w:szCs w:val="24"/>
        </w:rPr>
        <w:t>.</w:t>
      </w:r>
    </w:p>
    <w:p w:rsidR="00955E17" w:rsidRPr="004833C3" w:rsidRDefault="00955E17" w:rsidP="00955E1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5E17" w:rsidRPr="004833C3" w:rsidRDefault="00955E17" w:rsidP="00955E1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5E17" w:rsidRPr="004833C3" w:rsidRDefault="00955E17" w:rsidP="00955E1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534" w:tblpY="-74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024820" w:rsidRPr="00024820" w:rsidTr="001C2A98">
        <w:tc>
          <w:tcPr>
            <w:tcW w:w="5210" w:type="dxa"/>
            <w:shd w:val="clear" w:color="auto" w:fill="auto"/>
          </w:tcPr>
          <w:p w:rsidR="00024820" w:rsidRPr="00024820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8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024820" w:rsidRPr="00024820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024820" w:rsidRPr="00024820" w:rsidRDefault="004A3CCE" w:rsidP="004A3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главы</w:t>
            </w:r>
            <w:r w:rsidR="00024820" w:rsidRPr="000248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</w:p>
        </w:tc>
      </w:tr>
      <w:tr w:rsidR="00024820" w:rsidRPr="00024820" w:rsidTr="001C2A98">
        <w:tc>
          <w:tcPr>
            <w:tcW w:w="5210" w:type="dxa"/>
            <w:shd w:val="clear" w:color="auto" w:fill="auto"/>
          </w:tcPr>
          <w:p w:rsidR="00024820" w:rsidRPr="00024820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8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____________С.И. Бобровских</w:t>
            </w:r>
          </w:p>
        </w:tc>
        <w:tc>
          <w:tcPr>
            <w:tcW w:w="5211" w:type="dxa"/>
            <w:shd w:val="clear" w:color="auto" w:fill="auto"/>
          </w:tcPr>
          <w:p w:rsidR="00024820" w:rsidRPr="00024820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8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4A3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Р.Е. </w:t>
            </w:r>
            <w:proofErr w:type="spellStart"/>
            <w:r w:rsidR="004A3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Даранов</w:t>
            </w:r>
            <w:proofErr w:type="spellEnd"/>
          </w:p>
          <w:p w:rsidR="00024820" w:rsidRPr="00024820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80F19" w:rsidSect="008D723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80F19" w:rsidRPr="005271D0" w:rsidRDefault="00E80F19" w:rsidP="00E80F19">
      <w:pPr>
        <w:spacing w:after="0" w:line="240" w:lineRule="auto"/>
        <w:ind w:left="11057" w:right="-851"/>
        <w:rPr>
          <w:rFonts w:ascii="Times New Roman" w:eastAsia="Times New Roman" w:hAnsi="Times New Roman" w:cs="Times New Roman"/>
          <w:lang w:eastAsia="ru-RU"/>
        </w:rPr>
      </w:pPr>
      <w:r w:rsidRPr="005271D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E80F19" w:rsidRPr="005271D0" w:rsidRDefault="00E80F19" w:rsidP="00E80F19">
      <w:pPr>
        <w:spacing w:after="0" w:line="240" w:lineRule="auto"/>
        <w:ind w:left="11057" w:right="33"/>
        <w:rPr>
          <w:rFonts w:ascii="Times New Roman" w:eastAsia="Times New Roman" w:hAnsi="Times New Roman" w:cs="Times New Roman"/>
          <w:lang w:eastAsia="ru-RU"/>
        </w:rPr>
      </w:pPr>
      <w:r w:rsidRPr="005271D0"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lang w:eastAsia="ru-RU"/>
        </w:rPr>
        <w:t xml:space="preserve">решению Совета депутатов </w:t>
      </w:r>
      <w:r w:rsidRPr="005271D0">
        <w:rPr>
          <w:rFonts w:ascii="Times New Roman" w:eastAsia="Times New Roman" w:hAnsi="Times New Roman" w:cs="Times New Roman"/>
          <w:lang w:eastAsia="ru-RU"/>
        </w:rPr>
        <w:t xml:space="preserve">Большемурашкинского муниципального </w:t>
      </w:r>
    </w:p>
    <w:p w:rsidR="00E80F19" w:rsidRPr="005271D0" w:rsidRDefault="00E80F19" w:rsidP="00E80F19">
      <w:pPr>
        <w:spacing w:after="0" w:line="240" w:lineRule="auto"/>
        <w:ind w:left="11057" w:right="-851"/>
        <w:rPr>
          <w:rFonts w:ascii="Times New Roman" w:eastAsia="Times New Roman" w:hAnsi="Times New Roman" w:cs="Times New Roman"/>
          <w:lang w:eastAsia="ru-RU"/>
        </w:rPr>
      </w:pPr>
      <w:r w:rsidRPr="005271D0">
        <w:rPr>
          <w:rFonts w:ascii="Times New Roman" w:eastAsia="Times New Roman" w:hAnsi="Times New Roman" w:cs="Times New Roman"/>
          <w:lang w:eastAsia="ru-RU"/>
        </w:rPr>
        <w:t xml:space="preserve">округа Нижегородской области </w:t>
      </w:r>
    </w:p>
    <w:p w:rsidR="00E80F19" w:rsidRPr="005271D0" w:rsidRDefault="00E80F19" w:rsidP="006B227B">
      <w:pPr>
        <w:spacing w:after="0" w:line="240" w:lineRule="auto"/>
        <w:ind w:left="11057" w:right="-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1D0">
        <w:rPr>
          <w:rFonts w:ascii="Times New Roman" w:eastAsia="Times New Roman" w:hAnsi="Times New Roman" w:cs="Times New Roman"/>
          <w:lang w:eastAsia="ru-RU"/>
        </w:rPr>
        <w:t xml:space="preserve">от    </w:t>
      </w:r>
      <w:r w:rsidR="006B227B">
        <w:rPr>
          <w:rFonts w:ascii="Times New Roman" w:eastAsia="Times New Roman" w:hAnsi="Times New Roman" w:cs="Times New Roman"/>
          <w:lang w:eastAsia="ru-RU"/>
        </w:rPr>
        <w:t>28.05.</w:t>
      </w:r>
      <w:bookmarkStart w:id="0" w:name="_GoBack"/>
      <w:bookmarkEnd w:id="0"/>
      <w:r w:rsidRPr="005271D0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5271D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6B227B">
        <w:rPr>
          <w:rFonts w:ascii="Times New Roman" w:eastAsia="Times New Roman" w:hAnsi="Times New Roman" w:cs="Times New Roman"/>
          <w:lang w:eastAsia="ru-RU"/>
        </w:rPr>
        <w:t>38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744"/>
        <w:gridCol w:w="2126"/>
        <w:gridCol w:w="2410"/>
        <w:gridCol w:w="1984"/>
        <w:gridCol w:w="1134"/>
        <w:gridCol w:w="1985"/>
        <w:gridCol w:w="1275"/>
        <w:gridCol w:w="2127"/>
      </w:tblGrid>
      <w:tr w:rsidR="00E80F19" w:rsidRPr="005271D0" w:rsidTr="00C36FF4">
        <w:trPr>
          <w:cantSplit/>
          <w:trHeight w:val="360"/>
        </w:trPr>
        <w:tc>
          <w:tcPr>
            <w:tcW w:w="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r w:rsidRPr="005271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proofErr w:type="gramStart"/>
            <w:r w:rsidRPr="005271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5271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муниципального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имущества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Индивидуализирующие характеристики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Целевое    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использование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Отметка о внесении   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в перечень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Отметка об исключении  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из перечня</w:t>
            </w:r>
          </w:p>
        </w:tc>
      </w:tr>
      <w:tr w:rsidR="00E80F19" w:rsidRPr="005271D0" w:rsidTr="00C36FF4">
        <w:trPr>
          <w:cantSplit/>
          <w:trHeight w:val="600"/>
        </w:trPr>
        <w:tc>
          <w:tcPr>
            <w:tcW w:w="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F19" w:rsidRPr="005271D0" w:rsidRDefault="00E80F19" w:rsidP="00C3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F19" w:rsidRPr="005271D0" w:rsidRDefault="00E80F19" w:rsidP="00C3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F19" w:rsidRPr="005271D0" w:rsidRDefault="00E80F19" w:rsidP="00C3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F19" w:rsidRPr="005271D0" w:rsidRDefault="00E80F19" w:rsidP="00C3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 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внесения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Основание   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(наименование,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дата и номер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документа)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   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исключения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Основание   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(наименование,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дата и номер  </w:t>
            </w:r>
            <w:r w:rsidRPr="00527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документа)</w:t>
            </w:r>
          </w:p>
        </w:tc>
      </w:tr>
      <w:tr w:rsidR="00E80F19" w:rsidRPr="005271D0" w:rsidTr="00C36FF4">
        <w:trPr>
          <w:cantSplit/>
          <w:trHeight w:val="240"/>
        </w:trPr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80F19" w:rsidRPr="005271D0" w:rsidTr="00C36FF4">
        <w:trPr>
          <w:cantSplit/>
          <w:trHeight w:val="1304"/>
        </w:trPr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767B0D" w:rsidRDefault="00BB427F" w:rsidP="00C3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E80F19" w:rsidRPr="0076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proofErr w:type="gramStart"/>
            <w:r w:rsidRPr="00E80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Нижегородская</w:t>
            </w:r>
            <w:proofErr w:type="gramEnd"/>
            <w:r w:rsidRPr="00E80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р-н </w:t>
            </w:r>
            <w:proofErr w:type="spellStart"/>
            <w:r w:rsidRPr="00E80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Большемурашкинский</w:t>
            </w:r>
            <w:proofErr w:type="spellEnd"/>
            <w:r w:rsidRPr="00E80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западнее д. </w:t>
            </w:r>
            <w:proofErr w:type="spellStart"/>
            <w:r w:rsidRPr="00E80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Бурныковка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Кадастровый номер </w:t>
            </w:r>
            <w:r w:rsidRPr="00E80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52:31:0020001:6</w:t>
            </w:r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80F19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Площадь </w:t>
            </w:r>
            <w:r w:rsidR="00BB427F"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308600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E80F19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земель: земли сельскохозяйственного назначения;</w:t>
            </w:r>
          </w:p>
          <w:p w:rsidR="00E80F19" w:rsidRPr="00F46752" w:rsidRDefault="00E80F19" w:rsidP="00BB4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833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разрешенного использования</w:t>
            </w:r>
            <w:r w:rsidR="00BB427F"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для сельскохозяйственного назначения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F19" w:rsidRPr="005271D0" w:rsidTr="00C36FF4">
        <w:trPr>
          <w:cantSplit/>
          <w:trHeight w:val="240"/>
        </w:trPr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767B0D" w:rsidRDefault="00E80F19" w:rsidP="00BB4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B42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6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BB427F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Федерация, Нижегородская область, муниципальный округ </w:t>
            </w:r>
            <w:proofErr w:type="spellStart"/>
            <w:r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Большемурашкинский</w:t>
            </w:r>
            <w:proofErr w:type="spellEnd"/>
            <w:r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 границе хозяйства АО "Колос", примерно 200 метров севернее д. Чай-Поселок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Кадастровый номер </w:t>
            </w:r>
            <w:r w:rsidR="00BB427F"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52:31:0060001:820</w:t>
            </w:r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80F19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Площадь </w:t>
            </w:r>
            <w:r w:rsidR="00BB427F"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F467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E80F19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земель: земли сельскохозяйственного назначения;</w:t>
            </w:r>
          </w:p>
          <w:p w:rsidR="00E80F19" w:rsidRPr="00F46752" w:rsidRDefault="00E80F19" w:rsidP="00C36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833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разрешенного использования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  <w:r w:rsidR="00BB427F" w:rsidRPr="00BB42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F19" w:rsidRPr="005271D0" w:rsidRDefault="00E80F19" w:rsidP="00C3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19" w:rsidRDefault="00E80F19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80F19" w:rsidSect="00E80F1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45C9"/>
    <w:multiLevelType w:val="hybridMultilevel"/>
    <w:tmpl w:val="093EE71E"/>
    <w:lvl w:ilvl="0" w:tplc="EE4693C8">
      <w:start w:val="1"/>
      <w:numFmt w:val="decimal"/>
      <w:lvlText w:val="%1."/>
      <w:lvlJc w:val="left"/>
      <w:pPr>
        <w:ind w:left="1418" w:hanging="567"/>
        <w:jc w:val="right"/>
      </w:pPr>
      <w:rPr>
        <w:rFonts w:hint="default"/>
        <w:w w:val="92"/>
        <w:lang w:val="ru-RU" w:eastAsia="en-US" w:bidi="ar-SA"/>
      </w:rPr>
    </w:lvl>
    <w:lvl w:ilvl="1" w:tplc="06FC29EE">
      <w:numFmt w:val="bullet"/>
      <w:lvlText w:val="•"/>
      <w:lvlJc w:val="left"/>
      <w:pPr>
        <w:ind w:left="2418" w:hanging="567"/>
      </w:pPr>
      <w:rPr>
        <w:rFonts w:hint="default"/>
        <w:lang w:val="ru-RU" w:eastAsia="en-US" w:bidi="ar-SA"/>
      </w:rPr>
    </w:lvl>
    <w:lvl w:ilvl="2" w:tplc="FC2228AC">
      <w:numFmt w:val="bullet"/>
      <w:lvlText w:val="•"/>
      <w:lvlJc w:val="left"/>
      <w:pPr>
        <w:ind w:left="3414" w:hanging="567"/>
      </w:pPr>
      <w:rPr>
        <w:rFonts w:hint="default"/>
        <w:lang w:val="ru-RU" w:eastAsia="en-US" w:bidi="ar-SA"/>
      </w:rPr>
    </w:lvl>
    <w:lvl w:ilvl="3" w:tplc="ACEEC91E">
      <w:numFmt w:val="bullet"/>
      <w:lvlText w:val="•"/>
      <w:lvlJc w:val="left"/>
      <w:pPr>
        <w:ind w:left="4410" w:hanging="567"/>
      </w:pPr>
      <w:rPr>
        <w:rFonts w:hint="default"/>
        <w:lang w:val="ru-RU" w:eastAsia="en-US" w:bidi="ar-SA"/>
      </w:rPr>
    </w:lvl>
    <w:lvl w:ilvl="4" w:tplc="37200D76">
      <w:numFmt w:val="bullet"/>
      <w:lvlText w:val="•"/>
      <w:lvlJc w:val="left"/>
      <w:pPr>
        <w:ind w:left="5406" w:hanging="567"/>
      </w:pPr>
      <w:rPr>
        <w:rFonts w:hint="default"/>
        <w:lang w:val="ru-RU" w:eastAsia="en-US" w:bidi="ar-SA"/>
      </w:rPr>
    </w:lvl>
    <w:lvl w:ilvl="5" w:tplc="E67CE146">
      <w:numFmt w:val="bullet"/>
      <w:lvlText w:val="•"/>
      <w:lvlJc w:val="left"/>
      <w:pPr>
        <w:ind w:left="6402" w:hanging="567"/>
      </w:pPr>
      <w:rPr>
        <w:rFonts w:hint="default"/>
        <w:lang w:val="ru-RU" w:eastAsia="en-US" w:bidi="ar-SA"/>
      </w:rPr>
    </w:lvl>
    <w:lvl w:ilvl="6" w:tplc="FF609E60">
      <w:numFmt w:val="bullet"/>
      <w:lvlText w:val="•"/>
      <w:lvlJc w:val="left"/>
      <w:pPr>
        <w:ind w:left="7398" w:hanging="567"/>
      </w:pPr>
      <w:rPr>
        <w:rFonts w:hint="default"/>
        <w:lang w:val="ru-RU" w:eastAsia="en-US" w:bidi="ar-SA"/>
      </w:rPr>
    </w:lvl>
    <w:lvl w:ilvl="7" w:tplc="3C723004">
      <w:numFmt w:val="bullet"/>
      <w:lvlText w:val="•"/>
      <w:lvlJc w:val="left"/>
      <w:pPr>
        <w:ind w:left="8394" w:hanging="567"/>
      </w:pPr>
      <w:rPr>
        <w:rFonts w:hint="default"/>
        <w:lang w:val="ru-RU" w:eastAsia="en-US" w:bidi="ar-SA"/>
      </w:rPr>
    </w:lvl>
    <w:lvl w:ilvl="8" w:tplc="6094A592">
      <w:numFmt w:val="bullet"/>
      <w:lvlText w:val="•"/>
      <w:lvlJc w:val="left"/>
      <w:pPr>
        <w:ind w:left="9390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3"/>
    <w:rsid w:val="00024820"/>
    <w:rsid w:val="0003017E"/>
    <w:rsid w:val="00060DC6"/>
    <w:rsid w:val="00070EBD"/>
    <w:rsid w:val="00092219"/>
    <w:rsid w:val="000E6FFD"/>
    <w:rsid w:val="00255318"/>
    <w:rsid w:val="002D5101"/>
    <w:rsid w:val="002D6E79"/>
    <w:rsid w:val="00353DF0"/>
    <w:rsid w:val="003D55B2"/>
    <w:rsid w:val="003F2254"/>
    <w:rsid w:val="00404451"/>
    <w:rsid w:val="00460587"/>
    <w:rsid w:val="00465EDD"/>
    <w:rsid w:val="004833C3"/>
    <w:rsid w:val="0049581F"/>
    <w:rsid w:val="004A380F"/>
    <w:rsid w:val="004A3CCE"/>
    <w:rsid w:val="004B46D1"/>
    <w:rsid w:val="00502918"/>
    <w:rsid w:val="00557D82"/>
    <w:rsid w:val="005C43EC"/>
    <w:rsid w:val="006424C2"/>
    <w:rsid w:val="00667983"/>
    <w:rsid w:val="006A122A"/>
    <w:rsid w:val="006B227B"/>
    <w:rsid w:val="006E0257"/>
    <w:rsid w:val="00785F17"/>
    <w:rsid w:val="00810730"/>
    <w:rsid w:val="00831341"/>
    <w:rsid w:val="00855BB8"/>
    <w:rsid w:val="008D7236"/>
    <w:rsid w:val="00955E17"/>
    <w:rsid w:val="00966723"/>
    <w:rsid w:val="00A5734D"/>
    <w:rsid w:val="00A65249"/>
    <w:rsid w:val="00B31328"/>
    <w:rsid w:val="00B567FA"/>
    <w:rsid w:val="00B65FEB"/>
    <w:rsid w:val="00B84A2A"/>
    <w:rsid w:val="00BB427F"/>
    <w:rsid w:val="00BC4E9B"/>
    <w:rsid w:val="00C16ADE"/>
    <w:rsid w:val="00C8516F"/>
    <w:rsid w:val="00D404DD"/>
    <w:rsid w:val="00D704DD"/>
    <w:rsid w:val="00DB1E88"/>
    <w:rsid w:val="00DE29F8"/>
    <w:rsid w:val="00DE7D17"/>
    <w:rsid w:val="00E1797D"/>
    <w:rsid w:val="00E610D5"/>
    <w:rsid w:val="00E75322"/>
    <w:rsid w:val="00E80F19"/>
    <w:rsid w:val="00EA29B8"/>
    <w:rsid w:val="00EB3ABC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0248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024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2026-05-28T13:34:00Z</cp:lastPrinted>
  <dcterms:created xsi:type="dcterms:W3CDTF">2026-05-22T11:53:00Z</dcterms:created>
  <dcterms:modified xsi:type="dcterms:W3CDTF">2026-05-29T11:57:00Z</dcterms:modified>
</cp:coreProperties>
</file>